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 Review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10/12/24</w:t>
      </w:r>
    </w:p>
    <w:p w:rsidR="00000000" w:rsidDel="00000000" w:rsidP="00000000" w:rsidRDefault="00000000" w:rsidRPr="00000000" w14:paraId="00000004">
      <w:pPr>
        <w:ind w:firstLine="72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5:30</w:t>
        <w:tab/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6:00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Christopher Alfonso, Alexander Delgado, Nicholas Garcia, Alex Sebastian Jong A Kiem, Rodrigo Lopes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b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80" w:before="180"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11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Back end implementation runs correctly.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Front end home page completed.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11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Front end development is still a work in progress.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Connecting front end to the back end connections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11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would benefit from some improvement/enhancements. Here is the list of suggested enhancements/improvements.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  <w:t xml:space="preserve"> Extra bug testing in the backend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2200" w:hanging="360"/>
        <w:rPr>
          <w:u w:val="none"/>
        </w:rPr>
      </w:pPr>
      <w:r w:rsidDel="00000000" w:rsidR="00000000" w:rsidRPr="00000000">
        <w:rPr>
          <w:rtl w:val="0"/>
        </w:rPr>
        <w:t xml:space="preserve">Adding some extra features in the backend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